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1B" w:rsidRPr="00950413" w:rsidRDefault="00950413" w:rsidP="00950413">
      <w:pPr>
        <w:autoSpaceDE w:val="0"/>
        <w:autoSpaceDN w:val="0"/>
        <w:adjustRightInd w:val="0"/>
        <w:spacing w:after="0" w:line="240" w:lineRule="auto"/>
        <w:rPr>
          <w:rFonts w:cs="Arial-ItalicMT"/>
          <w:i/>
          <w:iCs/>
          <w:szCs w:val="20"/>
        </w:rPr>
      </w:pPr>
      <w:bookmarkStart w:id="0" w:name="_GoBack"/>
      <w:bookmarkEnd w:id="0"/>
      <w:r w:rsidRPr="00950413">
        <w:rPr>
          <w:rFonts w:cs="Arial-BoldMT"/>
          <w:b/>
          <w:bCs/>
          <w:szCs w:val="20"/>
        </w:rPr>
        <w:t xml:space="preserve">SS.7.C.1.1: </w:t>
      </w:r>
      <w:r w:rsidRPr="00950413">
        <w:rPr>
          <w:rFonts w:cs="Arial-ItalicMT"/>
          <w:i/>
          <w:iCs/>
          <w:szCs w:val="20"/>
        </w:rPr>
        <w:t>Recognize how Enlightenment ideas including Montesquieu’s view of separation of powers and John Locke’s theories related to natural law and how Locke’s social contract influenced the Founding Fathers.</w:t>
      </w: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BoldItalicMT"/>
          <w:b/>
          <w:bCs/>
          <w:i/>
          <w:iCs/>
          <w:sz w:val="21"/>
          <w:szCs w:val="21"/>
        </w:rPr>
        <w:t>SS.7.C.1.1 Benchmark Clarification 1</w:t>
      </w:r>
      <w:r w:rsidRPr="00764308">
        <w:rPr>
          <w:rFonts w:cs="Arial-ItalicMT"/>
          <w:i/>
          <w:iCs/>
          <w:sz w:val="21"/>
          <w:szCs w:val="21"/>
        </w:rPr>
        <w:t xml:space="preserve">: </w:t>
      </w:r>
      <w:r w:rsidRPr="00764308">
        <w:rPr>
          <w:rFonts w:cs="ArialMT"/>
          <w:sz w:val="21"/>
          <w:szCs w:val="21"/>
        </w:rPr>
        <w:t>Students will identify and describe the</w:t>
      </w:r>
      <w:r w:rsidR="00764308">
        <w:rPr>
          <w:rFonts w:cs="ArialMT"/>
          <w:sz w:val="21"/>
          <w:szCs w:val="21"/>
        </w:rPr>
        <w:t xml:space="preserve"> </w:t>
      </w:r>
      <w:r w:rsidRPr="00764308">
        <w:rPr>
          <w:rFonts w:cs="ArialMT"/>
          <w:sz w:val="21"/>
          <w:szCs w:val="21"/>
        </w:rPr>
        <w:t>Enlightenment ideas of separation of powers, natural law, and social contract.</w:t>
      </w: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MT"/>
          <w:sz w:val="21"/>
          <w:szCs w:val="21"/>
        </w:rPr>
        <w:t xml:space="preserve">In the 1700’s a movement developed in Europe called the </w:t>
      </w:r>
      <w:r w:rsidRPr="00764308">
        <w:rPr>
          <w:rFonts w:cs="Arial-BoldMT"/>
          <w:b/>
          <w:bCs/>
          <w:sz w:val="21"/>
          <w:szCs w:val="21"/>
        </w:rPr>
        <w:t>Enlightenment</w:t>
      </w:r>
      <w:r w:rsidRPr="00764308">
        <w:rPr>
          <w:rFonts w:cs="ArialMT"/>
          <w:sz w:val="21"/>
          <w:szCs w:val="21"/>
        </w:rPr>
        <w:t xml:space="preserve">. The main idea of the Enlightenment was the importance of learning and reasoning. Enlightenment thinkers believed education would solve society’s problems.  These thinkers focused on the relationship between government and the people being governed. Their ideas included </w:t>
      </w:r>
      <w:r w:rsidRPr="00764308">
        <w:rPr>
          <w:rFonts w:cs="Arial-BoldMT"/>
          <w:b/>
          <w:bCs/>
          <w:sz w:val="21"/>
          <w:szCs w:val="21"/>
        </w:rPr>
        <w:t>separation of powers</w:t>
      </w:r>
      <w:r w:rsidRPr="00764308">
        <w:rPr>
          <w:rFonts w:cs="ArialMT"/>
          <w:sz w:val="21"/>
          <w:szCs w:val="21"/>
        </w:rPr>
        <w:t xml:space="preserve">, </w:t>
      </w:r>
      <w:r w:rsidRPr="00764308">
        <w:rPr>
          <w:rFonts w:cs="Arial-BoldMT"/>
          <w:b/>
          <w:bCs/>
          <w:sz w:val="21"/>
          <w:szCs w:val="21"/>
        </w:rPr>
        <w:t xml:space="preserve">natural law, </w:t>
      </w:r>
      <w:r w:rsidRPr="00764308">
        <w:rPr>
          <w:rFonts w:cs="ArialMT"/>
          <w:sz w:val="21"/>
          <w:szCs w:val="21"/>
        </w:rPr>
        <w:t xml:space="preserve">and the </w:t>
      </w:r>
      <w:r w:rsidRPr="00764308">
        <w:rPr>
          <w:rFonts w:cs="Arial-BoldMT"/>
          <w:b/>
          <w:bCs/>
          <w:sz w:val="21"/>
          <w:szCs w:val="21"/>
        </w:rPr>
        <w:t>social</w:t>
      </w:r>
      <w:r w:rsidRPr="00764308">
        <w:rPr>
          <w:rFonts w:cs="ArialMT"/>
          <w:sz w:val="21"/>
          <w:szCs w:val="21"/>
        </w:rPr>
        <w:t xml:space="preserve"> </w:t>
      </w:r>
      <w:r w:rsidRPr="00764308">
        <w:rPr>
          <w:rFonts w:cs="Arial-BoldMT"/>
          <w:b/>
          <w:bCs/>
          <w:sz w:val="21"/>
          <w:szCs w:val="21"/>
        </w:rPr>
        <w:t>contract</w:t>
      </w:r>
      <w:r w:rsidRPr="00764308">
        <w:rPr>
          <w:rFonts w:cs="ArialMT"/>
          <w:sz w:val="21"/>
          <w:szCs w:val="21"/>
        </w:rPr>
        <w:t>.</w:t>
      </w: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MT"/>
          <w:sz w:val="21"/>
          <w:szCs w:val="21"/>
        </w:rPr>
        <w:t xml:space="preserve">Separation of powers means that power in government is divided into three branches. Each branch has its own unique responsibilities. This was a new idea in Europe because most governments had one person with all the power, like a king or queen. The idea of </w:t>
      </w:r>
      <w:r w:rsidRPr="00764308">
        <w:rPr>
          <w:rFonts w:cs="Arial-BoldMT"/>
          <w:b/>
          <w:bCs/>
          <w:sz w:val="21"/>
          <w:szCs w:val="21"/>
        </w:rPr>
        <w:t>checks</w:t>
      </w:r>
      <w:r w:rsidRPr="00764308">
        <w:rPr>
          <w:rFonts w:cs="ArialMT"/>
          <w:sz w:val="21"/>
          <w:szCs w:val="21"/>
        </w:rPr>
        <w:t xml:space="preserve"> </w:t>
      </w:r>
      <w:r w:rsidRPr="00764308">
        <w:rPr>
          <w:rFonts w:cs="Arial-BoldMT"/>
          <w:b/>
          <w:bCs/>
          <w:sz w:val="21"/>
          <w:szCs w:val="21"/>
        </w:rPr>
        <w:t xml:space="preserve">and balances </w:t>
      </w:r>
      <w:r w:rsidRPr="00764308">
        <w:rPr>
          <w:rFonts w:cs="ArialMT"/>
          <w:sz w:val="21"/>
          <w:szCs w:val="21"/>
        </w:rPr>
        <w:t>allows each branch to limit the powers of the other branches.</w:t>
      </w: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MT"/>
          <w:sz w:val="21"/>
          <w:szCs w:val="21"/>
        </w:rPr>
        <w:t xml:space="preserve">Natural law is the Enlightenment idea that all human beings are born with and entitled to certain rights such as life and freedom. Natural law is universal, which means that these rights are guaranteed to everyone simply because they are born. Locke and Montesquieu believed that government laws and actions must respect </w:t>
      </w:r>
      <w:r w:rsidRPr="00764308">
        <w:rPr>
          <w:rFonts w:cs="Arial-BoldMT"/>
          <w:b/>
          <w:bCs/>
          <w:sz w:val="21"/>
          <w:szCs w:val="21"/>
        </w:rPr>
        <w:t xml:space="preserve">natural rights </w:t>
      </w:r>
      <w:r w:rsidRPr="00764308">
        <w:rPr>
          <w:rFonts w:cs="ArialMT"/>
          <w:sz w:val="21"/>
          <w:szCs w:val="21"/>
        </w:rPr>
        <w:t>and reflect natural law.</w:t>
      </w: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MT"/>
          <w:sz w:val="21"/>
          <w:szCs w:val="21"/>
        </w:rPr>
        <w:t>Finally, Locke and Montesquieu believed in the idea of a social contract. A social contract is created when an organized society agrees on the relationship between the government and the people, and on the rights and duties or the people and on the limits and responsibilities of the government.</w:t>
      </w:r>
    </w:p>
    <w:p w:rsidR="00950413" w:rsidRPr="00764308" w:rsidRDefault="00950413" w:rsidP="00950413">
      <w:pPr>
        <w:autoSpaceDE w:val="0"/>
        <w:autoSpaceDN w:val="0"/>
        <w:adjustRightInd w:val="0"/>
        <w:spacing w:after="0" w:line="240" w:lineRule="auto"/>
        <w:rPr>
          <w:rFonts w:cs="Arial-BoldMT"/>
          <w:b/>
          <w:bCs/>
          <w:sz w:val="21"/>
          <w:szCs w:val="21"/>
        </w:rPr>
      </w:pP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BoldItalicMT"/>
          <w:b/>
          <w:bCs/>
          <w:i/>
          <w:iCs/>
          <w:sz w:val="21"/>
          <w:szCs w:val="21"/>
        </w:rPr>
        <w:t>SS.7.C.1.1 Benchmark Clarification 2</w:t>
      </w:r>
      <w:r w:rsidRPr="00764308">
        <w:rPr>
          <w:rFonts w:cs="Arial-ItalicMT"/>
          <w:i/>
          <w:iCs/>
          <w:sz w:val="21"/>
          <w:szCs w:val="21"/>
        </w:rPr>
        <w:t xml:space="preserve">: </w:t>
      </w:r>
      <w:r w:rsidRPr="00764308">
        <w:rPr>
          <w:rFonts w:cs="ArialMT"/>
          <w:sz w:val="21"/>
          <w:szCs w:val="21"/>
        </w:rPr>
        <w:t>Students will examine how Enlightenment ideas influenced the Founders’ beliefs about individual liberties and government.</w:t>
      </w: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MT"/>
          <w:sz w:val="21"/>
          <w:szCs w:val="21"/>
        </w:rPr>
        <w:t xml:space="preserve">The United States grew into 13 colonies from English settlements in North America. The King of England and Parliament (England’s legislature) governed the colonies. Many American colonists grew angry that the King refused to listen to their concerns. They were also angry that the Parliament did not include the colonists in decisions about the colonies.  The colonists believed that the King and Parliament violated their </w:t>
      </w:r>
      <w:r w:rsidRPr="00764308">
        <w:rPr>
          <w:rFonts w:cs="Arial-BoldMT"/>
          <w:b/>
          <w:bCs/>
          <w:sz w:val="21"/>
          <w:szCs w:val="21"/>
        </w:rPr>
        <w:t>individual liberties</w:t>
      </w:r>
      <w:r w:rsidRPr="00764308">
        <w:rPr>
          <w:rFonts w:cs="ArialMT"/>
          <w:sz w:val="21"/>
          <w:szCs w:val="21"/>
        </w:rPr>
        <w:t>. This means that the colonists’ ability to live as free and independent people was not being protected.</w:t>
      </w: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MT"/>
          <w:sz w:val="21"/>
          <w:szCs w:val="21"/>
        </w:rPr>
        <w:t>Some colonists decided to speak out about wanting to separate from the English government. They wanted to create their own government. Representatives from each of the 13 colonies met and wrote a document listing their reasons for separation.</w:t>
      </w: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MT"/>
          <w:sz w:val="21"/>
          <w:szCs w:val="21"/>
        </w:rPr>
        <w:t xml:space="preserve">These representatives are now known as the Founding Fathers, or Founders. Many of the Founders’ views on the purpose of government included </w:t>
      </w:r>
      <w:r w:rsidRPr="00764308">
        <w:rPr>
          <w:rFonts w:cs="Arial-BoldMT"/>
          <w:b/>
          <w:bCs/>
          <w:sz w:val="21"/>
          <w:szCs w:val="21"/>
        </w:rPr>
        <w:t xml:space="preserve">Enlightenment </w:t>
      </w:r>
      <w:r w:rsidRPr="00764308">
        <w:rPr>
          <w:rFonts w:cs="ArialMT"/>
          <w:sz w:val="21"/>
          <w:szCs w:val="21"/>
        </w:rPr>
        <w:t xml:space="preserve">ideas such as </w:t>
      </w:r>
      <w:r w:rsidRPr="00764308">
        <w:rPr>
          <w:rFonts w:cs="Arial-BoldMT"/>
          <w:b/>
          <w:bCs/>
          <w:sz w:val="21"/>
          <w:szCs w:val="21"/>
        </w:rPr>
        <w:t>separation of powers</w:t>
      </w:r>
      <w:r w:rsidRPr="00764308">
        <w:rPr>
          <w:rFonts w:cs="ArialMT"/>
          <w:sz w:val="21"/>
          <w:szCs w:val="21"/>
        </w:rPr>
        <w:t xml:space="preserve">, </w:t>
      </w:r>
      <w:r w:rsidRPr="00764308">
        <w:rPr>
          <w:rFonts w:cs="Arial-BoldMT"/>
          <w:b/>
          <w:bCs/>
          <w:sz w:val="21"/>
          <w:szCs w:val="21"/>
        </w:rPr>
        <w:t xml:space="preserve">natural law, </w:t>
      </w:r>
      <w:r w:rsidRPr="00764308">
        <w:rPr>
          <w:rFonts w:cs="ArialMT"/>
          <w:sz w:val="21"/>
          <w:szCs w:val="21"/>
        </w:rPr>
        <w:t xml:space="preserve">and the </w:t>
      </w:r>
      <w:r w:rsidRPr="00764308">
        <w:rPr>
          <w:rFonts w:cs="Arial-BoldMT"/>
          <w:b/>
          <w:bCs/>
          <w:sz w:val="21"/>
          <w:szCs w:val="21"/>
        </w:rPr>
        <w:t>social contract</w:t>
      </w:r>
      <w:r w:rsidRPr="00764308">
        <w:rPr>
          <w:rFonts w:cs="ArialMT"/>
          <w:sz w:val="21"/>
          <w:szCs w:val="21"/>
        </w:rPr>
        <w:t>.</w:t>
      </w:r>
    </w:p>
    <w:p w:rsidR="00950413" w:rsidRPr="00764308" w:rsidRDefault="00950413" w:rsidP="00950413">
      <w:pPr>
        <w:autoSpaceDE w:val="0"/>
        <w:autoSpaceDN w:val="0"/>
        <w:adjustRightInd w:val="0"/>
        <w:spacing w:after="0" w:line="240" w:lineRule="auto"/>
        <w:rPr>
          <w:rFonts w:cs="ArialMT"/>
          <w:sz w:val="21"/>
          <w:szCs w:val="21"/>
        </w:rPr>
      </w:pP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BoldItalicMT"/>
          <w:b/>
          <w:bCs/>
          <w:i/>
          <w:iCs/>
          <w:sz w:val="21"/>
          <w:szCs w:val="21"/>
        </w:rPr>
        <w:t>SS.7.C.1.1 Benchmark Clarification 3</w:t>
      </w:r>
      <w:r w:rsidRPr="00764308">
        <w:rPr>
          <w:rFonts w:cs="Arial-ItalicMT"/>
          <w:i/>
          <w:iCs/>
          <w:sz w:val="21"/>
          <w:szCs w:val="21"/>
        </w:rPr>
        <w:t xml:space="preserve">: </w:t>
      </w:r>
      <w:r w:rsidRPr="00764308">
        <w:rPr>
          <w:rFonts w:cs="ArialMT"/>
          <w:sz w:val="21"/>
          <w:szCs w:val="21"/>
        </w:rPr>
        <w:t>Students will evaluate the influence of Montesquieu’s and Locke’s ideas on the Founding Fathers.</w:t>
      </w: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MT"/>
          <w:sz w:val="21"/>
          <w:szCs w:val="21"/>
        </w:rPr>
        <w:t xml:space="preserve">The </w:t>
      </w:r>
      <w:r w:rsidRPr="00764308">
        <w:rPr>
          <w:rFonts w:cs="Arial-BoldMT"/>
          <w:b/>
          <w:bCs/>
          <w:sz w:val="21"/>
          <w:szCs w:val="21"/>
        </w:rPr>
        <w:t xml:space="preserve">Founding Fathers </w:t>
      </w:r>
      <w:r w:rsidRPr="00764308">
        <w:rPr>
          <w:rFonts w:cs="ArialMT"/>
          <w:sz w:val="21"/>
          <w:szCs w:val="21"/>
        </w:rPr>
        <w:t xml:space="preserve">read the ideas of </w:t>
      </w:r>
      <w:r w:rsidRPr="00764308">
        <w:rPr>
          <w:rFonts w:cs="Arial-BoldMT"/>
          <w:b/>
          <w:bCs/>
          <w:sz w:val="21"/>
          <w:szCs w:val="21"/>
        </w:rPr>
        <w:t xml:space="preserve">Enlightenment </w:t>
      </w:r>
      <w:r w:rsidRPr="00764308">
        <w:rPr>
          <w:rFonts w:cs="ArialMT"/>
          <w:sz w:val="21"/>
          <w:szCs w:val="21"/>
        </w:rPr>
        <w:t xml:space="preserve">thinkers. They read John Locke’s work about </w:t>
      </w:r>
      <w:r w:rsidRPr="00764308">
        <w:rPr>
          <w:rFonts w:cs="Arial-BoldMT"/>
          <w:b/>
          <w:bCs/>
          <w:sz w:val="21"/>
          <w:szCs w:val="21"/>
        </w:rPr>
        <w:t xml:space="preserve">natural law </w:t>
      </w:r>
      <w:r w:rsidRPr="00764308">
        <w:rPr>
          <w:rFonts w:cs="ArialMT"/>
          <w:sz w:val="21"/>
          <w:szCs w:val="21"/>
        </w:rPr>
        <w:t xml:space="preserve">and the </w:t>
      </w:r>
      <w:r w:rsidRPr="00764308">
        <w:rPr>
          <w:rFonts w:cs="Arial-BoldMT"/>
          <w:b/>
          <w:bCs/>
          <w:sz w:val="21"/>
          <w:szCs w:val="21"/>
        </w:rPr>
        <w:t>social contract</w:t>
      </w:r>
      <w:r w:rsidRPr="00764308">
        <w:rPr>
          <w:rFonts w:cs="ArialMT"/>
          <w:sz w:val="21"/>
          <w:szCs w:val="21"/>
        </w:rPr>
        <w:t xml:space="preserve">, and Baron de Montesquieu’s work about </w:t>
      </w:r>
      <w:r w:rsidRPr="00764308">
        <w:rPr>
          <w:rFonts w:cs="Arial-BoldMT"/>
          <w:b/>
          <w:bCs/>
          <w:sz w:val="21"/>
          <w:szCs w:val="21"/>
        </w:rPr>
        <w:t>separation of powers</w:t>
      </w:r>
      <w:r w:rsidRPr="00764308">
        <w:rPr>
          <w:rFonts w:cs="ArialMT"/>
          <w:sz w:val="21"/>
          <w:szCs w:val="21"/>
        </w:rPr>
        <w:t>.</w:t>
      </w: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MT"/>
          <w:sz w:val="21"/>
          <w:szCs w:val="21"/>
        </w:rPr>
        <w:t xml:space="preserve">Locke believed that the purpose of government is to protect </w:t>
      </w:r>
      <w:r w:rsidRPr="00764308">
        <w:rPr>
          <w:rFonts w:cs="Arial-BoldMT"/>
          <w:b/>
          <w:bCs/>
          <w:sz w:val="21"/>
          <w:szCs w:val="21"/>
        </w:rPr>
        <w:t xml:space="preserve">individual liberties </w:t>
      </w:r>
      <w:r w:rsidRPr="00764308">
        <w:rPr>
          <w:rFonts w:cs="ArialMT"/>
          <w:sz w:val="21"/>
          <w:szCs w:val="21"/>
        </w:rPr>
        <w:t xml:space="preserve">and the </w:t>
      </w:r>
      <w:r w:rsidRPr="00764308">
        <w:rPr>
          <w:rFonts w:cs="Arial-BoldMT"/>
          <w:b/>
          <w:bCs/>
          <w:sz w:val="21"/>
          <w:szCs w:val="21"/>
        </w:rPr>
        <w:t xml:space="preserve">natural rights </w:t>
      </w:r>
      <w:r w:rsidRPr="00764308">
        <w:rPr>
          <w:rFonts w:cs="ArialMT"/>
          <w:sz w:val="21"/>
          <w:szCs w:val="21"/>
        </w:rPr>
        <w:t>of life, liberty and property. The Founding Fathers included these ideas when they wrote the Declaration of Independence. The Declaration of Independence stated that the colonists wanted to be a free country, independent from England.</w:t>
      </w: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MT"/>
          <w:sz w:val="21"/>
          <w:szCs w:val="21"/>
        </w:rPr>
        <w:t>Montesquieu saw the dangers of a government ruled by one person with all the power.  Montesquieu wrote that power in government should be divided into legislative, executive, and judicial branches. Each branch would have its own roles and responsibilities. This concept is called separation of powers.</w:t>
      </w:r>
    </w:p>
    <w:p w:rsidR="00950413" w:rsidRPr="00764308" w:rsidRDefault="00950413" w:rsidP="00950413">
      <w:pPr>
        <w:autoSpaceDE w:val="0"/>
        <w:autoSpaceDN w:val="0"/>
        <w:adjustRightInd w:val="0"/>
        <w:spacing w:after="0" w:line="240" w:lineRule="auto"/>
        <w:rPr>
          <w:rFonts w:cs="ArialMT"/>
          <w:sz w:val="21"/>
          <w:szCs w:val="21"/>
        </w:rPr>
      </w:pPr>
      <w:r w:rsidRPr="00764308">
        <w:rPr>
          <w:rFonts w:cs="ArialMT"/>
          <w:sz w:val="21"/>
          <w:szCs w:val="21"/>
        </w:rPr>
        <w:t>James Madison and the other Founders used the ideas of natural law, social contract, and separation of powers to create the system of government in the U.S. Constitution. The Constitution continues to be the framework for the United States government today.</w:t>
      </w:r>
    </w:p>
    <w:p w:rsidR="00950413" w:rsidRDefault="00950413" w:rsidP="00950413">
      <w:pPr>
        <w:autoSpaceDE w:val="0"/>
        <w:autoSpaceDN w:val="0"/>
        <w:adjustRightInd w:val="0"/>
        <w:spacing w:after="0" w:line="240" w:lineRule="auto"/>
        <w:rPr>
          <w:rFonts w:cs="ArialMT"/>
          <w:sz w:val="20"/>
          <w:szCs w:val="20"/>
        </w:rPr>
      </w:pPr>
    </w:p>
    <w:p w:rsidR="00950413" w:rsidRDefault="00950413" w:rsidP="00950413">
      <w:pPr>
        <w:autoSpaceDE w:val="0"/>
        <w:autoSpaceDN w:val="0"/>
        <w:adjustRightInd w:val="0"/>
        <w:spacing w:after="0" w:line="240" w:lineRule="auto"/>
        <w:rPr>
          <w:rFonts w:cs="ArialMT"/>
          <w:sz w:val="20"/>
          <w:szCs w:val="20"/>
        </w:rPr>
      </w:pPr>
      <w:r w:rsidRPr="00950413">
        <w:rPr>
          <w:rFonts w:cs="ArialMT"/>
          <w:b/>
          <w:sz w:val="20"/>
          <w:szCs w:val="20"/>
        </w:rPr>
        <w:t>Vocabulary:</w:t>
      </w:r>
      <w:r>
        <w:rPr>
          <w:rFonts w:cs="ArialMT"/>
          <w:sz w:val="20"/>
          <w:szCs w:val="20"/>
        </w:rPr>
        <w:t xml:space="preserve"> </w:t>
      </w:r>
      <w:r w:rsidRPr="00950413">
        <w:rPr>
          <w:rFonts w:cs="ArialMT"/>
          <w:i/>
          <w:sz w:val="20"/>
          <w:szCs w:val="20"/>
        </w:rPr>
        <w:t>define each word/phrase in your own words – complete sentences</w:t>
      </w:r>
    </w:p>
    <w:p w:rsidR="00950413" w:rsidRDefault="00950413" w:rsidP="00950413">
      <w:pPr>
        <w:autoSpaceDE w:val="0"/>
        <w:autoSpaceDN w:val="0"/>
        <w:adjustRightInd w:val="0"/>
        <w:spacing w:after="240" w:line="240" w:lineRule="auto"/>
        <w:rPr>
          <w:rFonts w:cs="Arial-BoldMT"/>
          <w:b/>
          <w:bCs/>
          <w:sz w:val="20"/>
          <w:szCs w:val="20"/>
        </w:rPr>
      </w:pPr>
      <w:r>
        <w:rPr>
          <w:rFonts w:cs="Arial-BoldMT"/>
          <w:b/>
          <w:bCs/>
          <w:sz w:val="20"/>
          <w:szCs w:val="20"/>
        </w:rPr>
        <w:t>Checks &amp; Balances: ____________________________________________________________________________________________</w:t>
      </w:r>
    </w:p>
    <w:p w:rsidR="00950413" w:rsidRDefault="00950413" w:rsidP="00950413">
      <w:pPr>
        <w:autoSpaceDE w:val="0"/>
        <w:autoSpaceDN w:val="0"/>
        <w:adjustRightInd w:val="0"/>
        <w:spacing w:after="240" w:line="240" w:lineRule="auto"/>
        <w:rPr>
          <w:rFonts w:cs="Arial-BoldMT"/>
          <w:b/>
          <w:bCs/>
          <w:sz w:val="20"/>
          <w:szCs w:val="20"/>
        </w:rPr>
      </w:pPr>
      <w:r>
        <w:rPr>
          <w:rFonts w:cs="Arial-BoldMT"/>
          <w:b/>
          <w:bCs/>
          <w:sz w:val="20"/>
          <w:szCs w:val="20"/>
        </w:rPr>
        <w:t>Enlightenment: _______________________________________________________________________________________________</w:t>
      </w:r>
    </w:p>
    <w:p w:rsidR="00950413" w:rsidRDefault="00950413" w:rsidP="00950413">
      <w:pPr>
        <w:autoSpaceDE w:val="0"/>
        <w:autoSpaceDN w:val="0"/>
        <w:adjustRightInd w:val="0"/>
        <w:spacing w:after="240" w:line="240" w:lineRule="auto"/>
        <w:rPr>
          <w:rFonts w:cs="Arial-BoldMT"/>
          <w:b/>
          <w:bCs/>
          <w:sz w:val="20"/>
          <w:szCs w:val="20"/>
        </w:rPr>
      </w:pPr>
      <w:r>
        <w:rPr>
          <w:rFonts w:cs="Arial-BoldMT"/>
          <w:b/>
          <w:bCs/>
          <w:sz w:val="20"/>
          <w:szCs w:val="20"/>
        </w:rPr>
        <w:t>Natural law: _________________________________________________________________________________________________</w:t>
      </w:r>
    </w:p>
    <w:p w:rsidR="00950413" w:rsidRDefault="00950413" w:rsidP="00950413">
      <w:pPr>
        <w:autoSpaceDE w:val="0"/>
        <w:autoSpaceDN w:val="0"/>
        <w:adjustRightInd w:val="0"/>
        <w:spacing w:after="240" w:line="240" w:lineRule="auto"/>
        <w:rPr>
          <w:rFonts w:cs="Arial-BoldMT"/>
          <w:b/>
          <w:bCs/>
          <w:sz w:val="20"/>
          <w:szCs w:val="20"/>
        </w:rPr>
      </w:pPr>
      <w:r>
        <w:rPr>
          <w:rFonts w:cs="Arial-BoldMT"/>
          <w:b/>
          <w:bCs/>
          <w:sz w:val="20"/>
          <w:szCs w:val="20"/>
        </w:rPr>
        <w:t>Natural right: ________________________________________________________________________________________________</w:t>
      </w:r>
    </w:p>
    <w:p w:rsidR="00950413" w:rsidRDefault="00950413" w:rsidP="00950413">
      <w:pPr>
        <w:autoSpaceDE w:val="0"/>
        <w:autoSpaceDN w:val="0"/>
        <w:adjustRightInd w:val="0"/>
        <w:spacing w:after="240" w:line="240" w:lineRule="auto"/>
        <w:rPr>
          <w:rFonts w:cs="Arial-BoldMT"/>
          <w:b/>
          <w:bCs/>
          <w:sz w:val="20"/>
          <w:szCs w:val="20"/>
        </w:rPr>
      </w:pPr>
      <w:r>
        <w:rPr>
          <w:rFonts w:cs="Arial-BoldMT"/>
          <w:b/>
          <w:bCs/>
          <w:sz w:val="20"/>
          <w:szCs w:val="20"/>
        </w:rPr>
        <w:lastRenderedPageBreak/>
        <w:t>Separation of powers: _________________________________________________________________________________________</w:t>
      </w:r>
    </w:p>
    <w:p w:rsidR="00950413" w:rsidRDefault="00950413" w:rsidP="00950413">
      <w:pPr>
        <w:autoSpaceDE w:val="0"/>
        <w:autoSpaceDN w:val="0"/>
        <w:adjustRightInd w:val="0"/>
        <w:spacing w:after="240" w:line="240" w:lineRule="auto"/>
        <w:rPr>
          <w:rFonts w:cs="Arial-BoldMT"/>
          <w:b/>
          <w:bCs/>
          <w:sz w:val="20"/>
          <w:szCs w:val="20"/>
        </w:rPr>
      </w:pPr>
      <w:r>
        <w:rPr>
          <w:rFonts w:cs="Arial-BoldMT"/>
          <w:b/>
          <w:bCs/>
          <w:sz w:val="20"/>
          <w:szCs w:val="20"/>
        </w:rPr>
        <w:t>Social contract: _______________________________________________________________________________________________</w:t>
      </w:r>
    </w:p>
    <w:p w:rsidR="00950413" w:rsidRPr="00950413" w:rsidRDefault="00950413" w:rsidP="00950413">
      <w:pPr>
        <w:autoSpaceDE w:val="0"/>
        <w:autoSpaceDN w:val="0"/>
        <w:adjustRightInd w:val="0"/>
        <w:spacing w:after="0" w:line="240" w:lineRule="auto"/>
        <w:rPr>
          <w:rFonts w:cs="Arial-BoldMT"/>
          <w:bCs/>
          <w:i/>
          <w:sz w:val="20"/>
          <w:szCs w:val="20"/>
        </w:rPr>
      </w:pPr>
      <w:r>
        <w:rPr>
          <w:rFonts w:cs="Arial-BoldMT"/>
          <w:b/>
          <w:bCs/>
          <w:sz w:val="20"/>
          <w:szCs w:val="20"/>
        </w:rPr>
        <w:t xml:space="preserve">Quiz: </w:t>
      </w:r>
      <w:r>
        <w:rPr>
          <w:rFonts w:cs="Arial-BoldMT"/>
          <w:bCs/>
          <w:i/>
          <w:sz w:val="20"/>
          <w:szCs w:val="20"/>
        </w:rPr>
        <w:t>For each question, circle the best answer.</w:t>
      </w:r>
    </w:p>
    <w:p w:rsidR="00950413" w:rsidRDefault="00950413" w:rsidP="00950413">
      <w:pPr>
        <w:autoSpaceDE w:val="0"/>
        <w:autoSpaceDN w:val="0"/>
        <w:adjustRightInd w:val="0"/>
        <w:spacing w:after="0" w:line="240" w:lineRule="auto"/>
        <w:rPr>
          <w:rFonts w:cs="Arial-BoldMT"/>
          <w:b/>
          <w:bCs/>
          <w:sz w:val="20"/>
          <w:szCs w:val="20"/>
        </w:rPr>
      </w:pPr>
      <w:r>
        <w:rPr>
          <w:rFonts w:cs="Arial-BoldMT"/>
          <w:b/>
          <w:bCs/>
          <w:sz w:val="20"/>
          <w:szCs w:val="20"/>
        </w:rPr>
        <w:t>Low Complexity Question</w:t>
      </w:r>
    </w:p>
    <w:p w:rsidR="00950413" w:rsidRDefault="00950413" w:rsidP="00950413">
      <w:pPr>
        <w:autoSpaceDE w:val="0"/>
        <w:autoSpaceDN w:val="0"/>
        <w:adjustRightInd w:val="0"/>
        <w:spacing w:after="0" w:line="240" w:lineRule="auto"/>
        <w:rPr>
          <w:rFonts w:cs="ArialMT"/>
          <w:sz w:val="20"/>
          <w:szCs w:val="20"/>
        </w:rPr>
        <w:sectPr w:rsidR="00950413" w:rsidSect="00950413">
          <w:headerReference w:type="default" r:id="rId7"/>
          <w:pgSz w:w="12240" w:h="15840"/>
          <w:pgMar w:top="720" w:right="720" w:bottom="720" w:left="720" w:header="720" w:footer="720" w:gutter="0"/>
          <w:cols w:space="720"/>
          <w:docGrid w:linePitch="360"/>
        </w:sectPr>
      </w:pPr>
    </w:p>
    <w:p w:rsidR="00950413" w:rsidRPr="00950413" w:rsidRDefault="00950413" w:rsidP="00950413">
      <w:pPr>
        <w:autoSpaceDE w:val="0"/>
        <w:autoSpaceDN w:val="0"/>
        <w:adjustRightInd w:val="0"/>
        <w:spacing w:after="0" w:line="240" w:lineRule="auto"/>
        <w:rPr>
          <w:rFonts w:cs="ArialMT"/>
          <w:sz w:val="20"/>
          <w:szCs w:val="20"/>
        </w:rPr>
      </w:pPr>
      <w:r w:rsidRPr="00950413">
        <w:rPr>
          <w:rFonts w:cs="ArialMT"/>
          <w:sz w:val="20"/>
          <w:szCs w:val="20"/>
        </w:rPr>
        <w:t>The image below concerns government.</w:t>
      </w:r>
    </w:p>
    <w:p w:rsidR="00950413" w:rsidRDefault="00950413" w:rsidP="00950413">
      <w:pPr>
        <w:autoSpaceDE w:val="0"/>
        <w:autoSpaceDN w:val="0"/>
        <w:adjustRightInd w:val="0"/>
        <w:spacing w:after="0" w:line="240" w:lineRule="auto"/>
        <w:rPr>
          <w:rFonts w:cs="ArialMT"/>
          <w:sz w:val="20"/>
          <w:szCs w:val="20"/>
        </w:rPr>
        <w:sectPr w:rsidR="00950413" w:rsidSect="00950413">
          <w:type w:val="continuous"/>
          <w:pgSz w:w="12240" w:h="15840"/>
          <w:pgMar w:top="720" w:right="720" w:bottom="720" w:left="720" w:header="720" w:footer="720" w:gutter="0"/>
          <w:cols w:num="2" w:space="720"/>
          <w:docGrid w:linePitch="360"/>
        </w:sectPr>
      </w:pPr>
    </w:p>
    <w:p w:rsidR="00950413" w:rsidRPr="00950413" w:rsidRDefault="00950413" w:rsidP="00950413">
      <w:pPr>
        <w:autoSpaceDE w:val="0"/>
        <w:autoSpaceDN w:val="0"/>
        <w:adjustRightInd w:val="0"/>
        <w:spacing w:after="0" w:line="240" w:lineRule="auto"/>
        <w:rPr>
          <w:rFonts w:cs="ArialMT"/>
          <w:sz w:val="20"/>
          <w:szCs w:val="20"/>
        </w:rPr>
      </w:pPr>
      <w:r w:rsidRPr="00950413">
        <w:rPr>
          <w:rFonts w:cs="ArialMT"/>
          <w:noProof/>
          <w:sz w:val="20"/>
          <w:szCs w:val="20"/>
        </w:rPr>
        <w:drawing>
          <wp:inline distT="0" distB="0" distL="0" distR="0">
            <wp:extent cx="3381375" cy="838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144" cy="843645"/>
                    </a:xfrm>
                    <a:prstGeom prst="rect">
                      <a:avLst/>
                    </a:prstGeom>
                    <a:noFill/>
                    <a:ln>
                      <a:noFill/>
                    </a:ln>
                  </pic:spPr>
                </pic:pic>
              </a:graphicData>
            </a:graphic>
          </wp:inline>
        </w:drawing>
      </w:r>
    </w:p>
    <w:p w:rsidR="00950413" w:rsidRPr="00950413" w:rsidRDefault="00950413" w:rsidP="00950413">
      <w:pPr>
        <w:autoSpaceDE w:val="0"/>
        <w:autoSpaceDN w:val="0"/>
        <w:adjustRightInd w:val="0"/>
        <w:spacing w:after="0" w:line="240" w:lineRule="auto"/>
        <w:rPr>
          <w:rFonts w:cs="ArialMT"/>
          <w:sz w:val="20"/>
          <w:szCs w:val="20"/>
        </w:rPr>
      </w:pPr>
      <w:r w:rsidRPr="00950413">
        <w:rPr>
          <w:rFonts w:cs="ArialMT"/>
          <w:sz w:val="20"/>
          <w:szCs w:val="20"/>
        </w:rPr>
        <w:t>Source: U.S. House of Representatives</w:t>
      </w:r>
    </w:p>
    <w:p w:rsidR="00950413" w:rsidRDefault="00950413" w:rsidP="00950413">
      <w:pPr>
        <w:autoSpaceDE w:val="0"/>
        <w:autoSpaceDN w:val="0"/>
        <w:adjustRightInd w:val="0"/>
        <w:spacing w:after="0" w:line="240" w:lineRule="auto"/>
        <w:rPr>
          <w:rFonts w:cs="ArialMT"/>
          <w:sz w:val="20"/>
          <w:szCs w:val="20"/>
        </w:rPr>
      </w:pPr>
      <w:r w:rsidRPr="00950413">
        <w:rPr>
          <w:rFonts w:cs="ArialMT"/>
          <w:sz w:val="20"/>
          <w:szCs w:val="20"/>
        </w:rPr>
        <w:t>Which Enlightenment idea is represented by the image?</w:t>
      </w:r>
    </w:p>
    <w:p w:rsidR="00950413" w:rsidRDefault="00950413" w:rsidP="00950413">
      <w:pPr>
        <w:autoSpaceDE w:val="0"/>
        <w:autoSpaceDN w:val="0"/>
        <w:adjustRightInd w:val="0"/>
        <w:spacing w:after="0" w:line="240" w:lineRule="auto"/>
        <w:rPr>
          <w:rFonts w:cs="ArialMT"/>
          <w:sz w:val="20"/>
          <w:szCs w:val="20"/>
        </w:rPr>
      </w:pPr>
    </w:p>
    <w:p w:rsidR="00950413" w:rsidRDefault="00950413" w:rsidP="00950413">
      <w:pPr>
        <w:autoSpaceDE w:val="0"/>
        <w:autoSpaceDN w:val="0"/>
        <w:adjustRightInd w:val="0"/>
        <w:spacing w:after="0" w:line="240" w:lineRule="auto"/>
        <w:rPr>
          <w:rFonts w:cs="ArialMT"/>
          <w:sz w:val="20"/>
          <w:szCs w:val="20"/>
        </w:rPr>
      </w:pPr>
    </w:p>
    <w:p w:rsidR="00950413" w:rsidRDefault="00950413" w:rsidP="00950413">
      <w:pPr>
        <w:autoSpaceDE w:val="0"/>
        <w:autoSpaceDN w:val="0"/>
        <w:adjustRightInd w:val="0"/>
        <w:spacing w:after="0" w:line="240" w:lineRule="auto"/>
        <w:rPr>
          <w:rFonts w:cs="ArialMT"/>
          <w:sz w:val="20"/>
          <w:szCs w:val="20"/>
        </w:rPr>
      </w:pPr>
    </w:p>
    <w:p w:rsidR="00950413" w:rsidRDefault="00950413" w:rsidP="00950413">
      <w:pPr>
        <w:autoSpaceDE w:val="0"/>
        <w:autoSpaceDN w:val="0"/>
        <w:adjustRightInd w:val="0"/>
        <w:spacing w:after="0" w:line="240" w:lineRule="auto"/>
        <w:rPr>
          <w:rFonts w:cs="ArialMT"/>
          <w:sz w:val="20"/>
          <w:szCs w:val="20"/>
        </w:rPr>
      </w:pPr>
    </w:p>
    <w:p w:rsidR="00950413" w:rsidRPr="00950413" w:rsidRDefault="00BF2CC3" w:rsidP="00950413">
      <w:pPr>
        <w:autoSpaceDE w:val="0"/>
        <w:autoSpaceDN w:val="0"/>
        <w:adjustRightInd w:val="0"/>
        <w:spacing w:after="0" w:line="240" w:lineRule="auto"/>
        <w:rPr>
          <w:rFonts w:cs="ArialMT"/>
          <w:sz w:val="20"/>
          <w:szCs w:val="20"/>
        </w:rPr>
      </w:pPr>
      <w:r>
        <w:rPr>
          <w:rFonts w:cs="ArialMT"/>
          <w:sz w:val="20"/>
          <w:szCs w:val="20"/>
        </w:rPr>
        <w:t xml:space="preserve">Hint: </w:t>
      </w:r>
      <w:r w:rsidR="00950413" w:rsidRPr="00950413">
        <w:rPr>
          <w:rFonts w:cs="ArialMT"/>
          <w:sz w:val="20"/>
          <w:szCs w:val="20"/>
        </w:rPr>
        <w:t>The image is a visual representation of the legislative,</w:t>
      </w:r>
      <w:r w:rsidR="00950413">
        <w:rPr>
          <w:rFonts w:cs="ArialMT"/>
          <w:sz w:val="20"/>
          <w:szCs w:val="20"/>
        </w:rPr>
        <w:t xml:space="preserve"> </w:t>
      </w:r>
      <w:r w:rsidR="00950413" w:rsidRPr="00950413">
        <w:rPr>
          <w:rFonts w:cs="ArialMT"/>
          <w:sz w:val="20"/>
          <w:szCs w:val="20"/>
        </w:rPr>
        <w:t>executive, and judicial branches of government.</w:t>
      </w:r>
    </w:p>
    <w:p w:rsidR="00950413" w:rsidRPr="00950413" w:rsidRDefault="00950413" w:rsidP="00950413">
      <w:pPr>
        <w:autoSpaceDE w:val="0"/>
        <w:autoSpaceDN w:val="0"/>
        <w:adjustRightInd w:val="0"/>
        <w:spacing w:after="0" w:line="240" w:lineRule="auto"/>
        <w:rPr>
          <w:rFonts w:cs="ArialMT"/>
          <w:sz w:val="20"/>
          <w:szCs w:val="20"/>
        </w:rPr>
      </w:pPr>
      <w:r w:rsidRPr="00950413">
        <w:rPr>
          <w:rFonts w:cs="ArialMT"/>
          <w:sz w:val="20"/>
          <w:szCs w:val="20"/>
        </w:rPr>
        <w:t>The correct answer option shoul</w:t>
      </w:r>
      <w:r>
        <w:rPr>
          <w:rFonts w:cs="ArialMT"/>
          <w:sz w:val="20"/>
          <w:szCs w:val="20"/>
        </w:rPr>
        <w:t xml:space="preserve">d explain which </w:t>
      </w:r>
      <w:r w:rsidRPr="00950413">
        <w:rPr>
          <w:rFonts w:cs="ArialMT"/>
          <w:sz w:val="20"/>
          <w:szCs w:val="20"/>
        </w:rPr>
        <w:t xml:space="preserve">Enlightenment idea is </w:t>
      </w:r>
      <w:r>
        <w:rPr>
          <w:rFonts w:cs="ArialMT"/>
          <w:sz w:val="20"/>
          <w:szCs w:val="20"/>
        </w:rPr>
        <w:t xml:space="preserve">shown by the image of the three </w:t>
      </w:r>
      <w:r w:rsidRPr="00950413">
        <w:rPr>
          <w:rFonts w:cs="ArialMT"/>
          <w:sz w:val="20"/>
          <w:szCs w:val="20"/>
        </w:rPr>
        <w:t>branches of government.</w:t>
      </w:r>
    </w:p>
    <w:p w:rsidR="00950413" w:rsidRDefault="00950413" w:rsidP="00950413">
      <w:pPr>
        <w:pStyle w:val="ListParagraph"/>
        <w:numPr>
          <w:ilvl w:val="0"/>
          <w:numId w:val="1"/>
        </w:numPr>
        <w:autoSpaceDE w:val="0"/>
        <w:autoSpaceDN w:val="0"/>
        <w:adjustRightInd w:val="0"/>
        <w:spacing w:after="0" w:line="240" w:lineRule="auto"/>
        <w:rPr>
          <w:rFonts w:cs="Arial-BoldMT"/>
          <w:bCs/>
          <w:sz w:val="20"/>
          <w:szCs w:val="20"/>
        </w:rPr>
        <w:sectPr w:rsidR="00950413" w:rsidSect="00950413">
          <w:type w:val="continuous"/>
          <w:pgSz w:w="12240" w:h="15840"/>
          <w:pgMar w:top="720" w:right="720" w:bottom="720" w:left="720" w:header="720" w:footer="720" w:gutter="0"/>
          <w:cols w:num="2" w:space="432"/>
          <w:docGrid w:linePitch="360"/>
        </w:sectPr>
      </w:pPr>
    </w:p>
    <w:p w:rsidR="00950413" w:rsidRDefault="00950413" w:rsidP="00950413">
      <w:pPr>
        <w:pStyle w:val="ListParagraph"/>
        <w:numPr>
          <w:ilvl w:val="0"/>
          <w:numId w:val="1"/>
        </w:numPr>
        <w:autoSpaceDE w:val="0"/>
        <w:autoSpaceDN w:val="0"/>
        <w:adjustRightInd w:val="0"/>
        <w:spacing w:after="0" w:line="240" w:lineRule="auto"/>
        <w:rPr>
          <w:rFonts w:cs="Arial-BoldMT"/>
          <w:bCs/>
          <w:sz w:val="20"/>
          <w:szCs w:val="20"/>
        </w:rPr>
      </w:pPr>
      <w:r w:rsidRPr="00950413">
        <w:rPr>
          <w:rFonts w:cs="Arial-BoldMT"/>
          <w:bCs/>
          <w:sz w:val="20"/>
          <w:szCs w:val="20"/>
        </w:rPr>
        <w:t>Separation of powers</w:t>
      </w:r>
    </w:p>
    <w:p w:rsidR="00950413" w:rsidRDefault="00950413" w:rsidP="00950413">
      <w:pPr>
        <w:pStyle w:val="ListParagraph"/>
        <w:numPr>
          <w:ilvl w:val="0"/>
          <w:numId w:val="1"/>
        </w:numPr>
        <w:autoSpaceDE w:val="0"/>
        <w:autoSpaceDN w:val="0"/>
        <w:adjustRightInd w:val="0"/>
        <w:spacing w:after="0" w:line="240" w:lineRule="auto"/>
        <w:rPr>
          <w:rFonts w:cs="Arial-BoldMT"/>
          <w:bCs/>
          <w:sz w:val="20"/>
          <w:szCs w:val="20"/>
        </w:rPr>
      </w:pPr>
      <w:r>
        <w:rPr>
          <w:rFonts w:cs="Arial-BoldMT"/>
          <w:bCs/>
          <w:sz w:val="20"/>
          <w:szCs w:val="20"/>
        </w:rPr>
        <w:t>Checks &amp; balances</w:t>
      </w:r>
    </w:p>
    <w:p w:rsidR="00950413" w:rsidRDefault="00950413" w:rsidP="00950413">
      <w:pPr>
        <w:pStyle w:val="ListParagraph"/>
        <w:numPr>
          <w:ilvl w:val="0"/>
          <w:numId w:val="1"/>
        </w:numPr>
        <w:autoSpaceDE w:val="0"/>
        <w:autoSpaceDN w:val="0"/>
        <w:adjustRightInd w:val="0"/>
        <w:spacing w:after="0" w:line="240" w:lineRule="auto"/>
        <w:rPr>
          <w:rFonts w:cs="Arial-BoldMT"/>
          <w:bCs/>
          <w:sz w:val="20"/>
          <w:szCs w:val="20"/>
        </w:rPr>
      </w:pPr>
      <w:r>
        <w:rPr>
          <w:rFonts w:cs="Arial-BoldMT"/>
          <w:bCs/>
          <w:sz w:val="20"/>
          <w:szCs w:val="20"/>
        </w:rPr>
        <w:t>Social contract</w:t>
      </w:r>
    </w:p>
    <w:p w:rsidR="00950413" w:rsidRDefault="00950413" w:rsidP="00950413">
      <w:pPr>
        <w:pStyle w:val="ListParagraph"/>
        <w:numPr>
          <w:ilvl w:val="0"/>
          <w:numId w:val="1"/>
        </w:numPr>
        <w:autoSpaceDE w:val="0"/>
        <w:autoSpaceDN w:val="0"/>
        <w:adjustRightInd w:val="0"/>
        <w:spacing w:after="0" w:line="240" w:lineRule="auto"/>
        <w:rPr>
          <w:rFonts w:cs="Arial-BoldMT"/>
          <w:bCs/>
          <w:sz w:val="20"/>
          <w:szCs w:val="20"/>
        </w:rPr>
      </w:pPr>
      <w:r>
        <w:rPr>
          <w:rFonts w:cs="Arial-BoldMT"/>
          <w:bCs/>
          <w:sz w:val="20"/>
          <w:szCs w:val="20"/>
        </w:rPr>
        <w:t>Natural law</w:t>
      </w:r>
    </w:p>
    <w:p w:rsidR="00950413" w:rsidRDefault="00950413" w:rsidP="00950413">
      <w:pPr>
        <w:autoSpaceDE w:val="0"/>
        <w:autoSpaceDN w:val="0"/>
        <w:adjustRightInd w:val="0"/>
        <w:spacing w:after="0" w:line="240" w:lineRule="auto"/>
        <w:rPr>
          <w:rFonts w:cs="Arial-BoldMT"/>
          <w:bCs/>
          <w:sz w:val="20"/>
          <w:szCs w:val="20"/>
        </w:rPr>
      </w:pPr>
    </w:p>
    <w:p w:rsidR="00950413" w:rsidRPr="0001540F" w:rsidRDefault="00950413" w:rsidP="00950413">
      <w:pPr>
        <w:autoSpaceDE w:val="0"/>
        <w:autoSpaceDN w:val="0"/>
        <w:adjustRightInd w:val="0"/>
        <w:spacing w:after="0" w:line="240" w:lineRule="auto"/>
        <w:rPr>
          <w:rFonts w:cs="Arial-BoldMT"/>
          <w:b/>
          <w:bCs/>
          <w:sz w:val="20"/>
          <w:szCs w:val="20"/>
        </w:rPr>
      </w:pPr>
      <w:r w:rsidRPr="0001540F">
        <w:rPr>
          <w:rFonts w:cs="Arial-BoldMT"/>
          <w:b/>
          <w:bCs/>
          <w:sz w:val="20"/>
          <w:szCs w:val="20"/>
        </w:rPr>
        <w:t>Moderate Complexity Question</w:t>
      </w:r>
    </w:p>
    <w:p w:rsidR="0001540F" w:rsidRPr="0001540F" w:rsidRDefault="0001540F" w:rsidP="0001540F">
      <w:pPr>
        <w:autoSpaceDE w:val="0"/>
        <w:autoSpaceDN w:val="0"/>
        <w:adjustRightInd w:val="0"/>
        <w:spacing w:after="0" w:line="240" w:lineRule="auto"/>
        <w:rPr>
          <w:rFonts w:cs="ArialMT"/>
          <w:sz w:val="20"/>
          <w:szCs w:val="20"/>
        </w:rPr>
        <w:sectPr w:rsidR="0001540F" w:rsidRPr="0001540F" w:rsidSect="00950413">
          <w:type w:val="continuous"/>
          <w:pgSz w:w="12240" w:h="15840"/>
          <w:pgMar w:top="720" w:right="720" w:bottom="720" w:left="720" w:header="720" w:footer="720" w:gutter="0"/>
          <w:cols w:space="720"/>
          <w:docGrid w:linePitch="360"/>
        </w:sectPr>
      </w:pPr>
    </w:p>
    <w:p w:rsidR="0001540F" w:rsidRPr="0001540F" w:rsidRDefault="0001540F" w:rsidP="0001540F">
      <w:pPr>
        <w:autoSpaceDE w:val="0"/>
        <w:autoSpaceDN w:val="0"/>
        <w:adjustRightInd w:val="0"/>
        <w:spacing w:after="0" w:line="240" w:lineRule="auto"/>
        <w:rPr>
          <w:rFonts w:cs="ArialMT"/>
          <w:sz w:val="20"/>
          <w:szCs w:val="20"/>
        </w:rPr>
      </w:pPr>
      <w:r w:rsidRPr="0001540F">
        <w:rPr>
          <w:rFonts w:cs="ArialMT"/>
          <w:noProof/>
          <w:sz w:val="20"/>
          <w:szCs w:val="20"/>
        </w:rPr>
        <w:drawing>
          <wp:anchor distT="0" distB="0" distL="114300" distR="114300" simplePos="0" relativeHeight="251658240" behindDoc="1" locked="0" layoutInCell="1" allowOverlap="1" wp14:anchorId="3A0C0414" wp14:editId="7A054529">
            <wp:simplePos x="0" y="0"/>
            <wp:positionH relativeFrom="margin">
              <wp:align>left</wp:align>
            </wp:positionH>
            <wp:positionV relativeFrom="paragraph">
              <wp:posOffset>428625</wp:posOffset>
            </wp:positionV>
            <wp:extent cx="3528695" cy="16573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0698" t="20118" r="8577" b="11232"/>
                    <a:stretch/>
                  </pic:blipFill>
                  <pic:spPr bwMode="auto">
                    <a:xfrm>
                      <a:off x="0" y="0"/>
                      <a:ext cx="3533247" cy="16592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540F">
        <w:rPr>
          <w:rFonts w:cs="ArialMT"/>
          <w:sz w:val="20"/>
          <w:szCs w:val="20"/>
        </w:rPr>
        <w:t>The statements below are from the 1776 Virginia Declaration of Rights.</w:t>
      </w:r>
    </w:p>
    <w:p w:rsidR="0001540F" w:rsidRPr="0001540F" w:rsidRDefault="0001540F" w:rsidP="0001540F">
      <w:pPr>
        <w:autoSpaceDE w:val="0"/>
        <w:autoSpaceDN w:val="0"/>
        <w:adjustRightInd w:val="0"/>
        <w:spacing w:after="0" w:line="240" w:lineRule="auto"/>
        <w:rPr>
          <w:rFonts w:cs="ArialMT"/>
          <w:sz w:val="20"/>
          <w:szCs w:val="20"/>
        </w:rPr>
      </w:pPr>
    </w:p>
    <w:p w:rsidR="00950413" w:rsidRPr="0001540F" w:rsidRDefault="0001540F" w:rsidP="0001540F">
      <w:pPr>
        <w:autoSpaceDE w:val="0"/>
        <w:autoSpaceDN w:val="0"/>
        <w:adjustRightInd w:val="0"/>
        <w:spacing w:after="0" w:line="240" w:lineRule="auto"/>
        <w:rPr>
          <w:rFonts w:cs="ArialMT"/>
          <w:sz w:val="20"/>
          <w:szCs w:val="20"/>
        </w:rPr>
      </w:pPr>
      <w:r w:rsidRPr="0001540F">
        <w:rPr>
          <w:rFonts w:cs="ArialMT"/>
          <w:sz w:val="20"/>
          <w:szCs w:val="20"/>
        </w:rPr>
        <w:t>Which statement reflects the Enlightenment ideas of government as expressed by Montesquieu?</w:t>
      </w:r>
    </w:p>
    <w:p w:rsidR="0001540F" w:rsidRPr="0001540F" w:rsidRDefault="0001540F" w:rsidP="0001540F">
      <w:pPr>
        <w:autoSpaceDE w:val="0"/>
        <w:autoSpaceDN w:val="0"/>
        <w:adjustRightInd w:val="0"/>
        <w:spacing w:after="0" w:line="240" w:lineRule="auto"/>
        <w:rPr>
          <w:rFonts w:cs="ArialMT"/>
          <w:sz w:val="20"/>
          <w:szCs w:val="20"/>
        </w:rPr>
      </w:pPr>
    </w:p>
    <w:p w:rsidR="0001540F" w:rsidRPr="0001540F" w:rsidRDefault="0001540F" w:rsidP="0001540F">
      <w:pPr>
        <w:autoSpaceDE w:val="0"/>
        <w:autoSpaceDN w:val="0"/>
        <w:adjustRightInd w:val="0"/>
        <w:spacing w:after="0" w:line="240" w:lineRule="auto"/>
        <w:rPr>
          <w:rFonts w:cs="ArialMT"/>
          <w:sz w:val="20"/>
          <w:szCs w:val="20"/>
        </w:rPr>
      </w:pPr>
    </w:p>
    <w:p w:rsidR="0001540F" w:rsidRDefault="0001540F" w:rsidP="0001540F">
      <w:pPr>
        <w:autoSpaceDE w:val="0"/>
        <w:autoSpaceDN w:val="0"/>
        <w:adjustRightInd w:val="0"/>
        <w:spacing w:after="0" w:line="240" w:lineRule="auto"/>
        <w:rPr>
          <w:rFonts w:cs="ArialMT"/>
          <w:sz w:val="20"/>
          <w:szCs w:val="20"/>
        </w:rPr>
      </w:pPr>
    </w:p>
    <w:p w:rsidR="0001540F" w:rsidRDefault="0001540F" w:rsidP="0001540F">
      <w:pPr>
        <w:autoSpaceDE w:val="0"/>
        <w:autoSpaceDN w:val="0"/>
        <w:adjustRightInd w:val="0"/>
        <w:spacing w:after="0" w:line="240" w:lineRule="auto"/>
        <w:rPr>
          <w:rFonts w:cs="ArialMT"/>
          <w:sz w:val="20"/>
          <w:szCs w:val="20"/>
        </w:rPr>
      </w:pPr>
    </w:p>
    <w:p w:rsidR="0001540F" w:rsidRDefault="0001540F" w:rsidP="0001540F">
      <w:pPr>
        <w:autoSpaceDE w:val="0"/>
        <w:autoSpaceDN w:val="0"/>
        <w:adjustRightInd w:val="0"/>
        <w:spacing w:after="0" w:line="240" w:lineRule="auto"/>
        <w:rPr>
          <w:rFonts w:cs="ArialMT"/>
          <w:sz w:val="20"/>
          <w:szCs w:val="20"/>
        </w:rPr>
      </w:pPr>
    </w:p>
    <w:p w:rsidR="0001540F" w:rsidRPr="0001540F" w:rsidRDefault="0001540F" w:rsidP="0001540F">
      <w:pPr>
        <w:autoSpaceDE w:val="0"/>
        <w:autoSpaceDN w:val="0"/>
        <w:adjustRightInd w:val="0"/>
        <w:spacing w:after="0" w:line="240" w:lineRule="auto"/>
        <w:rPr>
          <w:rFonts w:cs="ArialMT"/>
          <w:sz w:val="20"/>
          <w:szCs w:val="20"/>
        </w:rPr>
      </w:pPr>
    </w:p>
    <w:p w:rsidR="0001540F" w:rsidRPr="0001540F" w:rsidRDefault="0001540F" w:rsidP="0001540F">
      <w:pPr>
        <w:autoSpaceDE w:val="0"/>
        <w:autoSpaceDN w:val="0"/>
        <w:adjustRightInd w:val="0"/>
        <w:spacing w:after="0" w:line="240" w:lineRule="auto"/>
        <w:rPr>
          <w:rFonts w:cs="ArialMT"/>
          <w:sz w:val="20"/>
          <w:szCs w:val="20"/>
        </w:rPr>
      </w:pPr>
    </w:p>
    <w:p w:rsidR="0001540F" w:rsidRDefault="0001540F" w:rsidP="0001540F">
      <w:pPr>
        <w:autoSpaceDE w:val="0"/>
        <w:autoSpaceDN w:val="0"/>
        <w:adjustRightInd w:val="0"/>
        <w:spacing w:after="0" w:line="240" w:lineRule="auto"/>
        <w:rPr>
          <w:rFonts w:cs="ArialMT"/>
          <w:sz w:val="20"/>
          <w:szCs w:val="20"/>
        </w:rPr>
      </w:pPr>
    </w:p>
    <w:p w:rsidR="0001540F" w:rsidRDefault="0001540F" w:rsidP="0001540F">
      <w:pPr>
        <w:autoSpaceDE w:val="0"/>
        <w:autoSpaceDN w:val="0"/>
        <w:adjustRightInd w:val="0"/>
        <w:spacing w:after="0" w:line="240" w:lineRule="auto"/>
        <w:rPr>
          <w:rFonts w:cs="ArialMT"/>
          <w:sz w:val="20"/>
          <w:szCs w:val="20"/>
        </w:rPr>
      </w:pPr>
    </w:p>
    <w:p w:rsidR="0001540F" w:rsidRPr="0001540F" w:rsidRDefault="00BF2CC3" w:rsidP="0001540F">
      <w:pPr>
        <w:autoSpaceDE w:val="0"/>
        <w:autoSpaceDN w:val="0"/>
        <w:adjustRightInd w:val="0"/>
        <w:spacing w:after="0" w:line="240" w:lineRule="auto"/>
        <w:rPr>
          <w:rFonts w:cs="ArialMT"/>
          <w:sz w:val="20"/>
          <w:szCs w:val="20"/>
        </w:rPr>
      </w:pPr>
      <w:r>
        <w:rPr>
          <w:rFonts w:cs="ArialMT"/>
          <w:sz w:val="20"/>
          <w:szCs w:val="20"/>
        </w:rPr>
        <w:t xml:space="preserve">Hint: </w:t>
      </w:r>
      <w:r w:rsidR="0001540F" w:rsidRPr="0001540F">
        <w:rPr>
          <w:rFonts w:cs="ArialMT"/>
          <w:sz w:val="20"/>
          <w:szCs w:val="20"/>
        </w:rPr>
        <w:t>The statements are from the 1776 Virginia Declaration of Rights. This document is not required reading so it may include unfamiliar information.</w:t>
      </w:r>
    </w:p>
    <w:p w:rsidR="0001540F" w:rsidRDefault="0001540F" w:rsidP="0001540F">
      <w:pPr>
        <w:autoSpaceDE w:val="0"/>
        <w:autoSpaceDN w:val="0"/>
        <w:adjustRightInd w:val="0"/>
        <w:spacing w:after="0" w:line="240" w:lineRule="auto"/>
        <w:rPr>
          <w:rFonts w:ascii="ArialMT" w:hAnsi="ArialMT" w:cs="ArialMT"/>
          <w:sz w:val="24"/>
          <w:szCs w:val="24"/>
        </w:rPr>
      </w:pPr>
      <w:r w:rsidRPr="0001540F">
        <w:rPr>
          <w:rFonts w:cs="ArialMT"/>
          <w:sz w:val="20"/>
          <w:szCs w:val="20"/>
        </w:rPr>
        <w:t>The correct answer will reflect Enlightenment thinker Montesquieu’s influence on the writing of this document.</w:t>
      </w:r>
    </w:p>
    <w:p w:rsidR="0001540F" w:rsidRDefault="0001540F" w:rsidP="0001540F">
      <w:pPr>
        <w:autoSpaceDE w:val="0"/>
        <w:autoSpaceDN w:val="0"/>
        <w:adjustRightInd w:val="0"/>
        <w:spacing w:after="0" w:line="240" w:lineRule="auto"/>
        <w:rPr>
          <w:rFonts w:ascii="ArialMT" w:hAnsi="ArialMT" w:cs="ArialMT"/>
          <w:sz w:val="24"/>
          <w:szCs w:val="24"/>
        </w:rPr>
        <w:sectPr w:rsidR="0001540F" w:rsidSect="0001540F">
          <w:type w:val="continuous"/>
          <w:pgSz w:w="12240" w:h="15840"/>
          <w:pgMar w:top="720" w:right="720" w:bottom="720" w:left="720" w:header="720" w:footer="720" w:gutter="0"/>
          <w:cols w:num="2" w:space="720"/>
          <w:docGrid w:linePitch="360"/>
        </w:sectPr>
      </w:pPr>
    </w:p>
    <w:p w:rsidR="0001540F" w:rsidRPr="0001540F" w:rsidRDefault="0001540F" w:rsidP="0001540F">
      <w:pPr>
        <w:pStyle w:val="ListParagraph"/>
        <w:numPr>
          <w:ilvl w:val="0"/>
          <w:numId w:val="4"/>
        </w:numPr>
        <w:autoSpaceDE w:val="0"/>
        <w:autoSpaceDN w:val="0"/>
        <w:adjustRightInd w:val="0"/>
        <w:spacing w:after="0" w:line="240" w:lineRule="auto"/>
        <w:rPr>
          <w:rFonts w:cs="ArialMT"/>
          <w:sz w:val="20"/>
        </w:rPr>
      </w:pPr>
      <w:r w:rsidRPr="0001540F">
        <w:rPr>
          <w:rFonts w:cs="ArialMT"/>
          <w:sz w:val="20"/>
        </w:rPr>
        <w:t>1</w:t>
      </w:r>
    </w:p>
    <w:p w:rsidR="0001540F" w:rsidRPr="0001540F" w:rsidRDefault="0001540F" w:rsidP="0001540F">
      <w:pPr>
        <w:pStyle w:val="ListParagraph"/>
        <w:numPr>
          <w:ilvl w:val="0"/>
          <w:numId w:val="4"/>
        </w:numPr>
        <w:autoSpaceDE w:val="0"/>
        <w:autoSpaceDN w:val="0"/>
        <w:adjustRightInd w:val="0"/>
        <w:spacing w:after="0" w:line="240" w:lineRule="auto"/>
        <w:rPr>
          <w:rFonts w:cs="ArialMT"/>
          <w:sz w:val="20"/>
        </w:rPr>
      </w:pPr>
      <w:r w:rsidRPr="0001540F">
        <w:rPr>
          <w:rFonts w:cs="ArialMT"/>
          <w:sz w:val="20"/>
        </w:rPr>
        <w:t>2</w:t>
      </w:r>
    </w:p>
    <w:p w:rsidR="0001540F" w:rsidRPr="0001540F" w:rsidRDefault="0001540F" w:rsidP="0001540F">
      <w:pPr>
        <w:pStyle w:val="ListParagraph"/>
        <w:numPr>
          <w:ilvl w:val="0"/>
          <w:numId w:val="4"/>
        </w:numPr>
        <w:autoSpaceDE w:val="0"/>
        <w:autoSpaceDN w:val="0"/>
        <w:adjustRightInd w:val="0"/>
        <w:spacing w:after="0" w:line="240" w:lineRule="auto"/>
        <w:rPr>
          <w:rFonts w:cs="ArialMT"/>
          <w:sz w:val="20"/>
        </w:rPr>
      </w:pPr>
      <w:r w:rsidRPr="0001540F">
        <w:rPr>
          <w:rFonts w:cs="ArialMT"/>
          <w:sz w:val="20"/>
        </w:rPr>
        <w:t>3</w:t>
      </w:r>
    </w:p>
    <w:p w:rsidR="0001540F" w:rsidRPr="0001540F" w:rsidRDefault="0001540F" w:rsidP="0001540F">
      <w:pPr>
        <w:pStyle w:val="ListParagraph"/>
        <w:numPr>
          <w:ilvl w:val="0"/>
          <w:numId w:val="4"/>
        </w:numPr>
        <w:autoSpaceDE w:val="0"/>
        <w:autoSpaceDN w:val="0"/>
        <w:adjustRightInd w:val="0"/>
        <w:spacing w:after="0" w:line="240" w:lineRule="auto"/>
        <w:rPr>
          <w:rFonts w:cs="ArialMT"/>
          <w:sz w:val="20"/>
        </w:rPr>
      </w:pPr>
      <w:r w:rsidRPr="0001540F">
        <w:rPr>
          <w:rFonts w:cs="ArialMT"/>
          <w:sz w:val="20"/>
        </w:rPr>
        <w:t>4</w:t>
      </w:r>
    </w:p>
    <w:p w:rsidR="0001540F" w:rsidRPr="0001540F" w:rsidRDefault="0001540F" w:rsidP="0001540F">
      <w:pPr>
        <w:autoSpaceDE w:val="0"/>
        <w:autoSpaceDN w:val="0"/>
        <w:adjustRightInd w:val="0"/>
        <w:spacing w:after="0" w:line="240" w:lineRule="auto"/>
        <w:rPr>
          <w:rFonts w:cs="ArialMT"/>
          <w:sz w:val="20"/>
        </w:rPr>
      </w:pPr>
    </w:p>
    <w:p w:rsidR="0001540F" w:rsidRPr="0001540F" w:rsidRDefault="0001540F" w:rsidP="0001540F">
      <w:pPr>
        <w:autoSpaceDE w:val="0"/>
        <w:autoSpaceDN w:val="0"/>
        <w:adjustRightInd w:val="0"/>
        <w:spacing w:after="0" w:line="240" w:lineRule="auto"/>
        <w:rPr>
          <w:rFonts w:cs="ArialMT"/>
          <w:b/>
          <w:sz w:val="20"/>
        </w:rPr>
      </w:pPr>
      <w:r w:rsidRPr="0001540F">
        <w:rPr>
          <w:rFonts w:cs="ArialMT"/>
          <w:b/>
          <w:sz w:val="20"/>
        </w:rPr>
        <w:t>High Complexity Question</w:t>
      </w:r>
    </w:p>
    <w:p w:rsidR="00BF2CC3" w:rsidRDefault="00BF2CC3" w:rsidP="00BF2CC3">
      <w:pPr>
        <w:autoSpaceDE w:val="0"/>
        <w:autoSpaceDN w:val="0"/>
        <w:adjustRightInd w:val="0"/>
        <w:spacing w:after="0" w:line="240" w:lineRule="auto"/>
        <w:rPr>
          <w:rFonts w:cs="ArialMT"/>
          <w:sz w:val="20"/>
        </w:rPr>
        <w:sectPr w:rsidR="00BF2CC3" w:rsidSect="00950413">
          <w:type w:val="continuous"/>
          <w:pgSz w:w="12240" w:h="15840"/>
          <w:pgMar w:top="720" w:right="720" w:bottom="720" w:left="720" w:header="720" w:footer="720" w:gutter="0"/>
          <w:cols w:space="720"/>
          <w:docGrid w:linePitch="360"/>
        </w:sectPr>
      </w:pPr>
    </w:p>
    <w:p w:rsidR="0001540F" w:rsidRDefault="00BF2CC3" w:rsidP="00BF2CC3">
      <w:pPr>
        <w:autoSpaceDE w:val="0"/>
        <w:autoSpaceDN w:val="0"/>
        <w:adjustRightInd w:val="0"/>
        <w:spacing w:after="0" w:line="240" w:lineRule="auto"/>
        <w:rPr>
          <w:rFonts w:cs="ArialMT"/>
          <w:sz w:val="20"/>
        </w:rPr>
      </w:pPr>
      <w:r w:rsidRPr="00BF2CC3">
        <w:rPr>
          <w:rFonts w:cs="ArialMT"/>
          <w:sz w:val="20"/>
        </w:rPr>
        <w:t>How are the Enlightenment ideas that influenced the</w:t>
      </w:r>
      <w:r>
        <w:rPr>
          <w:rFonts w:cs="ArialMT"/>
          <w:sz w:val="20"/>
        </w:rPr>
        <w:t xml:space="preserve"> </w:t>
      </w:r>
      <w:r w:rsidRPr="00BF2CC3">
        <w:rPr>
          <w:rFonts w:cs="ArialMT"/>
          <w:sz w:val="20"/>
        </w:rPr>
        <w:t>Founding Fathers reflected in modern institutions?</w:t>
      </w:r>
    </w:p>
    <w:p w:rsidR="00BF2CC3" w:rsidRPr="00BF2CC3" w:rsidRDefault="00BF2CC3" w:rsidP="00BF2CC3">
      <w:pPr>
        <w:pStyle w:val="ListParagraph"/>
        <w:numPr>
          <w:ilvl w:val="0"/>
          <w:numId w:val="6"/>
        </w:numPr>
        <w:autoSpaceDE w:val="0"/>
        <w:autoSpaceDN w:val="0"/>
        <w:adjustRightInd w:val="0"/>
        <w:spacing w:after="0" w:line="240" w:lineRule="auto"/>
        <w:rPr>
          <w:rFonts w:cs="ArialMT"/>
          <w:sz w:val="20"/>
        </w:rPr>
      </w:pPr>
      <w:r w:rsidRPr="00BF2CC3">
        <w:rPr>
          <w:rFonts w:cs="ArialMT"/>
          <w:sz w:val="20"/>
        </w:rPr>
        <w:t>Colonies have been re-established to</w:t>
      </w:r>
      <w:r>
        <w:rPr>
          <w:rFonts w:cs="ArialMT"/>
          <w:sz w:val="20"/>
        </w:rPr>
        <w:t xml:space="preserve"> </w:t>
      </w:r>
      <w:r w:rsidRPr="00BF2CC3">
        <w:rPr>
          <w:rFonts w:cs="ArialMT"/>
          <w:sz w:val="20"/>
        </w:rPr>
        <w:t>preserve popular sovereignty.</w:t>
      </w:r>
    </w:p>
    <w:p w:rsidR="00BF2CC3" w:rsidRDefault="00BF2CC3" w:rsidP="00BF2CC3">
      <w:pPr>
        <w:pStyle w:val="ListParagraph"/>
        <w:numPr>
          <w:ilvl w:val="0"/>
          <w:numId w:val="6"/>
        </w:numPr>
        <w:autoSpaceDE w:val="0"/>
        <w:autoSpaceDN w:val="0"/>
        <w:adjustRightInd w:val="0"/>
        <w:spacing w:after="0" w:line="240" w:lineRule="auto"/>
        <w:rPr>
          <w:rFonts w:cs="ArialMT"/>
          <w:sz w:val="20"/>
        </w:rPr>
      </w:pPr>
      <w:r w:rsidRPr="00BF2CC3">
        <w:rPr>
          <w:rFonts w:cs="ArialMT"/>
          <w:sz w:val="20"/>
        </w:rPr>
        <w:t>Oligarchies have increased to safeguard</w:t>
      </w:r>
      <w:r>
        <w:rPr>
          <w:rFonts w:cs="ArialMT"/>
          <w:sz w:val="20"/>
        </w:rPr>
        <w:t xml:space="preserve"> </w:t>
      </w:r>
      <w:r w:rsidRPr="00BF2CC3">
        <w:rPr>
          <w:rFonts w:cs="ArialMT"/>
          <w:sz w:val="20"/>
        </w:rPr>
        <w:t>natural rights.</w:t>
      </w:r>
    </w:p>
    <w:p w:rsidR="00BF2CC3" w:rsidRDefault="00BF2CC3" w:rsidP="00324BDA">
      <w:pPr>
        <w:pStyle w:val="ListParagraph"/>
        <w:numPr>
          <w:ilvl w:val="0"/>
          <w:numId w:val="6"/>
        </w:numPr>
        <w:autoSpaceDE w:val="0"/>
        <w:autoSpaceDN w:val="0"/>
        <w:adjustRightInd w:val="0"/>
        <w:spacing w:after="0" w:line="240" w:lineRule="auto"/>
        <w:rPr>
          <w:rFonts w:cs="ArialMT"/>
          <w:sz w:val="20"/>
        </w:rPr>
      </w:pPr>
      <w:r w:rsidRPr="00BF2CC3">
        <w:rPr>
          <w:rFonts w:cs="ArialMT"/>
          <w:sz w:val="20"/>
        </w:rPr>
        <w:t>The United Nations promotes universal</w:t>
      </w:r>
      <w:r>
        <w:rPr>
          <w:rFonts w:cs="ArialMT"/>
          <w:sz w:val="20"/>
        </w:rPr>
        <w:t xml:space="preserve"> </w:t>
      </w:r>
      <w:r w:rsidRPr="00BF2CC3">
        <w:rPr>
          <w:rFonts w:cs="ArialMT"/>
          <w:sz w:val="20"/>
        </w:rPr>
        <w:t>human rights.</w:t>
      </w:r>
    </w:p>
    <w:p w:rsidR="00BF2CC3" w:rsidRPr="00BF2CC3" w:rsidRDefault="00BF2CC3" w:rsidP="00BF2CC3">
      <w:pPr>
        <w:pStyle w:val="ListParagraph"/>
        <w:numPr>
          <w:ilvl w:val="0"/>
          <w:numId w:val="6"/>
        </w:numPr>
        <w:autoSpaceDE w:val="0"/>
        <w:autoSpaceDN w:val="0"/>
        <w:adjustRightInd w:val="0"/>
        <w:spacing w:after="0" w:line="240" w:lineRule="auto"/>
        <w:rPr>
          <w:rFonts w:cs="ArialMT"/>
          <w:sz w:val="20"/>
        </w:rPr>
      </w:pPr>
      <w:r w:rsidRPr="00BF2CC3">
        <w:rPr>
          <w:rFonts w:cs="ArialMT"/>
          <w:sz w:val="20"/>
        </w:rPr>
        <w:t>The European Union encourages</w:t>
      </w:r>
      <w:r>
        <w:rPr>
          <w:rFonts w:cs="ArialMT"/>
          <w:sz w:val="20"/>
        </w:rPr>
        <w:t xml:space="preserve"> </w:t>
      </w:r>
      <w:r w:rsidRPr="00BF2CC3">
        <w:rPr>
          <w:rFonts w:cs="ArialMT"/>
          <w:sz w:val="20"/>
        </w:rPr>
        <w:t>economic stability.</w:t>
      </w:r>
    </w:p>
    <w:p w:rsidR="00BF2CC3" w:rsidRDefault="00BF2CC3" w:rsidP="00BF2CC3">
      <w:pPr>
        <w:autoSpaceDE w:val="0"/>
        <w:autoSpaceDN w:val="0"/>
        <w:adjustRightInd w:val="0"/>
        <w:spacing w:after="0" w:line="240" w:lineRule="auto"/>
        <w:rPr>
          <w:rFonts w:cs="ArialMT"/>
          <w:sz w:val="20"/>
        </w:rPr>
      </w:pPr>
    </w:p>
    <w:p w:rsidR="00BF2CC3" w:rsidRDefault="00BF2CC3" w:rsidP="00BF2CC3">
      <w:pPr>
        <w:autoSpaceDE w:val="0"/>
        <w:autoSpaceDN w:val="0"/>
        <w:adjustRightInd w:val="0"/>
        <w:spacing w:after="0" w:line="240" w:lineRule="auto"/>
        <w:rPr>
          <w:rFonts w:cs="ArialMT"/>
          <w:sz w:val="20"/>
        </w:rPr>
      </w:pPr>
    </w:p>
    <w:p w:rsidR="00BF2CC3" w:rsidRDefault="00BF2CC3" w:rsidP="00BF2CC3">
      <w:pPr>
        <w:autoSpaceDE w:val="0"/>
        <w:autoSpaceDN w:val="0"/>
        <w:adjustRightInd w:val="0"/>
        <w:spacing w:after="0" w:line="240" w:lineRule="auto"/>
        <w:rPr>
          <w:rFonts w:cs="ArialMT"/>
          <w:sz w:val="20"/>
        </w:rPr>
      </w:pPr>
    </w:p>
    <w:p w:rsidR="00BF2CC3" w:rsidRPr="00BF2CC3" w:rsidRDefault="00BF2CC3" w:rsidP="00BF2CC3">
      <w:pPr>
        <w:autoSpaceDE w:val="0"/>
        <w:autoSpaceDN w:val="0"/>
        <w:adjustRightInd w:val="0"/>
        <w:spacing w:after="0" w:line="240" w:lineRule="auto"/>
        <w:rPr>
          <w:rFonts w:cs="ArialMT"/>
          <w:sz w:val="20"/>
        </w:rPr>
      </w:pPr>
      <w:r>
        <w:rPr>
          <w:rFonts w:cs="ArialMT"/>
          <w:sz w:val="20"/>
        </w:rPr>
        <w:t xml:space="preserve">Hint: </w:t>
      </w:r>
      <w:r w:rsidRPr="00BF2CC3">
        <w:rPr>
          <w:rFonts w:cs="ArialMT"/>
          <w:sz w:val="20"/>
        </w:rPr>
        <w:t>Apply Enlightenment i</w:t>
      </w:r>
      <w:r>
        <w:rPr>
          <w:rFonts w:cs="ArialMT"/>
          <w:sz w:val="20"/>
        </w:rPr>
        <w:t xml:space="preserve">deas of the Founding Fathers to </w:t>
      </w:r>
      <w:r w:rsidRPr="00BF2CC3">
        <w:rPr>
          <w:rFonts w:cs="ArialMT"/>
          <w:sz w:val="20"/>
        </w:rPr>
        <w:t>modern institutions.</w:t>
      </w:r>
    </w:p>
    <w:p w:rsidR="00BF2CC3" w:rsidRPr="0001540F" w:rsidRDefault="00BF2CC3" w:rsidP="00BF2CC3">
      <w:pPr>
        <w:autoSpaceDE w:val="0"/>
        <w:autoSpaceDN w:val="0"/>
        <w:adjustRightInd w:val="0"/>
        <w:spacing w:after="0" w:line="240" w:lineRule="auto"/>
        <w:rPr>
          <w:rFonts w:cs="ArialMT"/>
          <w:sz w:val="20"/>
        </w:rPr>
      </w:pPr>
      <w:r w:rsidRPr="00BF2CC3">
        <w:rPr>
          <w:rFonts w:cs="ArialMT"/>
          <w:sz w:val="20"/>
        </w:rPr>
        <w:t>The correct response wil</w:t>
      </w:r>
      <w:r>
        <w:rPr>
          <w:rFonts w:cs="ArialMT"/>
          <w:sz w:val="20"/>
        </w:rPr>
        <w:t xml:space="preserve">l reflect how the Enlightenment </w:t>
      </w:r>
      <w:r w:rsidRPr="00BF2CC3">
        <w:rPr>
          <w:rFonts w:cs="ArialMT"/>
          <w:sz w:val="20"/>
        </w:rPr>
        <w:t>ideas that influenced th</w:t>
      </w:r>
      <w:r>
        <w:rPr>
          <w:rFonts w:cs="ArialMT"/>
          <w:sz w:val="20"/>
        </w:rPr>
        <w:t xml:space="preserve">e Founding Fathers are found in </w:t>
      </w:r>
      <w:r w:rsidRPr="00BF2CC3">
        <w:rPr>
          <w:rFonts w:cs="ArialMT"/>
          <w:sz w:val="20"/>
        </w:rPr>
        <w:t>present times.</w:t>
      </w:r>
    </w:p>
    <w:p w:rsidR="00BF2CC3" w:rsidRDefault="00BF2CC3" w:rsidP="0001540F">
      <w:pPr>
        <w:autoSpaceDE w:val="0"/>
        <w:autoSpaceDN w:val="0"/>
        <w:adjustRightInd w:val="0"/>
        <w:spacing w:after="0" w:line="240" w:lineRule="auto"/>
        <w:rPr>
          <w:rFonts w:cs="ArialMT"/>
          <w:sz w:val="20"/>
        </w:rPr>
        <w:sectPr w:rsidR="00BF2CC3" w:rsidSect="00BF2CC3">
          <w:type w:val="continuous"/>
          <w:pgSz w:w="12240" w:h="15840"/>
          <w:pgMar w:top="720" w:right="720" w:bottom="720" w:left="720" w:header="720" w:footer="720" w:gutter="0"/>
          <w:cols w:num="2" w:space="720"/>
          <w:docGrid w:linePitch="360"/>
        </w:sectPr>
      </w:pPr>
    </w:p>
    <w:p w:rsidR="0001540F" w:rsidRPr="00BF2CC3" w:rsidRDefault="0001540F" w:rsidP="00BF2CC3">
      <w:pPr>
        <w:pStyle w:val="ListParagraph"/>
        <w:autoSpaceDE w:val="0"/>
        <w:autoSpaceDN w:val="0"/>
        <w:adjustRightInd w:val="0"/>
        <w:spacing w:after="0" w:line="240" w:lineRule="auto"/>
        <w:rPr>
          <w:rFonts w:cs="ArialMT"/>
          <w:sz w:val="20"/>
        </w:rPr>
      </w:pPr>
    </w:p>
    <w:sectPr w:rsidR="0001540F" w:rsidRPr="00BF2CC3" w:rsidSect="009504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413" w:rsidRDefault="00950413" w:rsidP="00950413">
      <w:pPr>
        <w:spacing w:after="0" w:line="240" w:lineRule="auto"/>
      </w:pPr>
      <w:r>
        <w:separator/>
      </w:r>
    </w:p>
  </w:endnote>
  <w:endnote w:type="continuationSeparator" w:id="0">
    <w:p w:rsidR="00950413" w:rsidRDefault="00950413" w:rsidP="009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413" w:rsidRDefault="00950413" w:rsidP="00950413">
      <w:pPr>
        <w:spacing w:after="0" w:line="240" w:lineRule="auto"/>
      </w:pPr>
      <w:r>
        <w:separator/>
      </w:r>
    </w:p>
  </w:footnote>
  <w:footnote w:type="continuationSeparator" w:id="0">
    <w:p w:rsidR="00950413" w:rsidRDefault="00950413" w:rsidP="0095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13" w:rsidRDefault="00950413" w:rsidP="00950413">
    <w:pPr>
      <w:pStyle w:val="Header"/>
      <w:jc w:val="right"/>
    </w:pPr>
    <w:r>
      <w:t>Name: _______________</w:t>
    </w:r>
  </w:p>
  <w:p w:rsidR="00950413" w:rsidRDefault="00950413" w:rsidP="00950413">
    <w:pPr>
      <w:pStyle w:val="Header"/>
      <w:jc w:val="right"/>
    </w:pPr>
    <w:r>
      <w:t>Due Date: _________</w:t>
    </w:r>
  </w:p>
  <w:p w:rsidR="00950413" w:rsidRDefault="00950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5C4A"/>
    <w:multiLevelType w:val="hybridMultilevel"/>
    <w:tmpl w:val="047445FC"/>
    <w:lvl w:ilvl="0" w:tplc="BFA259EC">
      <w:start w:val="1"/>
      <w:numFmt w:val="upperLetter"/>
      <w:lvlText w:val="%1."/>
      <w:lvlJc w:val="left"/>
      <w:pPr>
        <w:ind w:left="720" w:hanging="360"/>
      </w:pPr>
      <w:rPr>
        <w:rFonts w:cs="Arial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D461B"/>
    <w:multiLevelType w:val="hybridMultilevel"/>
    <w:tmpl w:val="F2927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21E40"/>
    <w:multiLevelType w:val="hybridMultilevel"/>
    <w:tmpl w:val="E9342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57C8C"/>
    <w:multiLevelType w:val="hybridMultilevel"/>
    <w:tmpl w:val="0CF8F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45856"/>
    <w:multiLevelType w:val="hybridMultilevel"/>
    <w:tmpl w:val="F51CB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50834"/>
    <w:multiLevelType w:val="hybridMultilevel"/>
    <w:tmpl w:val="29F63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13"/>
    <w:rsid w:val="0001540F"/>
    <w:rsid w:val="004D20EA"/>
    <w:rsid w:val="00764308"/>
    <w:rsid w:val="00782CFC"/>
    <w:rsid w:val="00950413"/>
    <w:rsid w:val="00952C7F"/>
    <w:rsid w:val="00BF2CC3"/>
    <w:rsid w:val="00F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6D47D-37B4-4C04-A6B8-C51483EB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13"/>
  </w:style>
  <w:style w:type="paragraph" w:styleId="Footer">
    <w:name w:val="footer"/>
    <w:basedOn w:val="Normal"/>
    <w:link w:val="FooterChar"/>
    <w:uiPriority w:val="99"/>
    <w:unhideWhenUsed/>
    <w:rsid w:val="009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13"/>
  </w:style>
  <w:style w:type="paragraph" w:styleId="ListParagraph">
    <w:name w:val="List Paragraph"/>
    <w:basedOn w:val="Normal"/>
    <w:uiPriority w:val="34"/>
    <w:qFormat/>
    <w:rsid w:val="0095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Tromley</dc:creator>
  <cp:keywords/>
  <dc:description/>
  <cp:lastModifiedBy>Brandy Sladek-Carsillo</cp:lastModifiedBy>
  <cp:revision>2</cp:revision>
  <dcterms:created xsi:type="dcterms:W3CDTF">2018-08-23T00:22:00Z</dcterms:created>
  <dcterms:modified xsi:type="dcterms:W3CDTF">2018-08-23T00:22:00Z</dcterms:modified>
</cp:coreProperties>
</file>